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E4CC" w14:textId="35E23123" w:rsidR="00606B30" w:rsidRPr="001A70EA" w:rsidRDefault="005B472A" w:rsidP="001A70EA">
      <w:pPr>
        <w:pStyle w:val="Title"/>
      </w:pPr>
      <w:r w:rsidRPr="005B472A">
        <w:t xml:space="preserve">Professional Meeting Log </w:t>
      </w:r>
      <w:r w:rsidR="008F22B3" w:rsidRPr="005B472A">
        <w:t>Recommendations</w:t>
      </w:r>
    </w:p>
    <w:p w14:paraId="784FE3CD" w14:textId="737E398E" w:rsidR="008F22B3" w:rsidRDefault="008F22B3" w:rsidP="008F22B3">
      <w:pPr>
        <w:jc w:val="both"/>
      </w:pPr>
      <w:r>
        <w:t>Meetings with advisors and sponsors are professional interactions that play an important role in your project success. Each group is expected to conduct these meetings in an organized and efficient manner and to submit a meeting log documenting preparation, discussion, and outcomes.</w:t>
      </w:r>
    </w:p>
    <w:p w14:paraId="2BE32ACF" w14:textId="69C95680" w:rsidR="008F22B3" w:rsidRDefault="008F22B3" w:rsidP="008F22B3">
      <w:pPr>
        <w:jc w:val="both"/>
      </w:pPr>
      <w:r>
        <w:t>Always remember that t</w:t>
      </w:r>
      <w:r>
        <w:t>hese meetings represent your team in a professional setting, and clear preparation, organization, and documentation are part of your responsibility as a project team.</w:t>
      </w:r>
    </w:p>
    <w:p w14:paraId="18324426" w14:textId="667A6F84" w:rsidR="001A70EA" w:rsidRPr="001A70EA" w:rsidRDefault="008F22B3" w:rsidP="008F22B3">
      <w:pPr>
        <w:jc w:val="both"/>
      </w:pPr>
      <w:r>
        <w:t xml:space="preserve">Your group consists of four </w:t>
      </w:r>
      <w:r>
        <w:t xml:space="preserve">(or five) </w:t>
      </w:r>
      <w:r>
        <w:t>students. While all members share equal responsibility for preparation, participation, and follow-up, assigning roles can help meetings run more smoothly and model professional practice.</w:t>
      </w:r>
      <w:r w:rsidR="00E85865">
        <w:rPr>
          <w:noProof/>
        </w:rPr>
        <w:pict w14:anchorId="06D535F3">
          <v:rect id="_x0000_i1025" alt="" style="width:468pt;height:.05pt;mso-width-percent:0;mso-height-percent:0;mso-width-percent:0;mso-height-percent:0" o:hralign="center" o:hrstd="t" o:hr="t" fillcolor="#a0a0a0" stroked="f"/>
        </w:pict>
      </w:r>
    </w:p>
    <w:p w14:paraId="5B6D1981" w14:textId="037DB0FE" w:rsidR="001A70EA" w:rsidRPr="001A70EA" w:rsidRDefault="005B472A" w:rsidP="00755BAD">
      <w:pPr>
        <w:pStyle w:val="Heading1"/>
      </w:pPr>
      <w:r w:rsidRPr="005B472A">
        <w:t>Recommended Role Assignments</w:t>
      </w:r>
    </w:p>
    <w:p w14:paraId="5D8AA5AA" w14:textId="2F83BAFF" w:rsidR="005B472A" w:rsidRPr="005B472A" w:rsidRDefault="005B472A" w:rsidP="001A70EA">
      <w:r w:rsidRPr="005B472A">
        <w:t>Roles may rotate across meetings</w:t>
      </w:r>
      <w:r w:rsidRPr="005B472A">
        <w:t>.</w:t>
      </w:r>
    </w:p>
    <w:p w14:paraId="65134214" w14:textId="135488A8" w:rsidR="005B472A" w:rsidRPr="005B472A" w:rsidRDefault="005B472A" w:rsidP="005B472A">
      <w:pPr>
        <w:pStyle w:val="Heading2"/>
      </w:pPr>
      <w:r w:rsidRPr="005B472A">
        <w:t>1. Technology &amp; Logistics Coordinator</w:t>
      </w:r>
    </w:p>
    <w:p w14:paraId="0F75423C" w14:textId="77777777" w:rsidR="005B472A" w:rsidRDefault="005B472A" w:rsidP="005B472A">
      <w:pPr>
        <w:pStyle w:val="ListParagraph"/>
        <w:numPr>
          <w:ilvl w:val="0"/>
          <w:numId w:val="35"/>
        </w:numPr>
      </w:pPr>
      <w:r w:rsidRPr="005B472A">
        <w:t>Schedule the meeting and send calendar invitations</w:t>
      </w:r>
    </w:p>
    <w:p w14:paraId="0EED0FF5" w14:textId="77777777" w:rsidR="005B472A" w:rsidRDefault="005B472A" w:rsidP="005B472A">
      <w:pPr>
        <w:pStyle w:val="ListParagraph"/>
        <w:numPr>
          <w:ilvl w:val="0"/>
          <w:numId w:val="35"/>
        </w:numPr>
      </w:pPr>
      <w:r w:rsidRPr="005B472A">
        <w:t>Manage meeting links, rooms, and access</w:t>
      </w:r>
    </w:p>
    <w:p w14:paraId="2065C541" w14:textId="77777777" w:rsidR="005B472A" w:rsidRDefault="005B472A" w:rsidP="005B472A">
      <w:pPr>
        <w:pStyle w:val="ListParagraph"/>
        <w:numPr>
          <w:ilvl w:val="0"/>
          <w:numId w:val="35"/>
        </w:numPr>
      </w:pPr>
      <w:r w:rsidRPr="005B472A">
        <w:t>Share relevant documents and materials in advance</w:t>
      </w:r>
    </w:p>
    <w:p w14:paraId="3D02A12B" w14:textId="79CFA9CD" w:rsidR="005B472A" w:rsidRPr="005B472A" w:rsidRDefault="005B472A" w:rsidP="005B472A">
      <w:pPr>
        <w:pStyle w:val="ListParagraph"/>
        <w:numPr>
          <w:ilvl w:val="0"/>
          <w:numId w:val="35"/>
        </w:numPr>
      </w:pPr>
      <w:r w:rsidRPr="005B472A">
        <w:t>Handle basic technical issues</w:t>
      </w:r>
    </w:p>
    <w:p w14:paraId="42840752" w14:textId="13D73F1A" w:rsidR="005B472A" w:rsidRPr="005B472A" w:rsidRDefault="005B472A" w:rsidP="005B472A">
      <w:pPr>
        <w:pStyle w:val="Heading2"/>
      </w:pPr>
      <w:r w:rsidRPr="005B472A">
        <w:t>2. Agenda &amp; Time Manager</w:t>
      </w:r>
    </w:p>
    <w:p w14:paraId="5E199D8B" w14:textId="784E8C01" w:rsidR="005B472A" w:rsidRPr="005B472A" w:rsidRDefault="005B472A" w:rsidP="005B472A">
      <w:pPr>
        <w:pStyle w:val="ListParagraph"/>
        <w:numPr>
          <w:ilvl w:val="0"/>
          <w:numId w:val="35"/>
        </w:numPr>
      </w:pPr>
      <w:r w:rsidRPr="005B472A">
        <w:t>Prepare and distribute the agenda before the meeting</w:t>
      </w:r>
    </w:p>
    <w:p w14:paraId="17BDC5A6" w14:textId="013F1046" w:rsidR="005B472A" w:rsidRPr="005B472A" w:rsidRDefault="005B472A" w:rsidP="005B472A">
      <w:pPr>
        <w:pStyle w:val="ListParagraph"/>
        <w:numPr>
          <w:ilvl w:val="0"/>
          <w:numId w:val="35"/>
        </w:numPr>
      </w:pPr>
      <w:r w:rsidRPr="005B472A">
        <w:t>Organize key questions and discussion topics</w:t>
      </w:r>
    </w:p>
    <w:p w14:paraId="66543736" w14:textId="189252B2" w:rsidR="005B472A" w:rsidRPr="005B472A" w:rsidRDefault="005B472A" w:rsidP="005B472A">
      <w:pPr>
        <w:pStyle w:val="ListParagraph"/>
        <w:numPr>
          <w:ilvl w:val="0"/>
          <w:numId w:val="35"/>
        </w:numPr>
      </w:pPr>
      <w:r w:rsidRPr="005B472A">
        <w:t>Track time during the meeting</w:t>
      </w:r>
    </w:p>
    <w:p w14:paraId="1DEED703" w14:textId="1EC5FB46" w:rsidR="005B472A" w:rsidRPr="005B472A" w:rsidRDefault="005B472A" w:rsidP="005B472A">
      <w:pPr>
        <w:pStyle w:val="ListParagraph"/>
        <w:numPr>
          <w:ilvl w:val="0"/>
          <w:numId w:val="35"/>
        </w:numPr>
      </w:pPr>
      <w:r w:rsidRPr="005B472A">
        <w:t>Ensure all planned topics are addressed</w:t>
      </w:r>
    </w:p>
    <w:p w14:paraId="2161C2C1" w14:textId="138C31F7" w:rsidR="005B472A" w:rsidRPr="00FF04A0" w:rsidRDefault="005B472A" w:rsidP="00FF04A0">
      <w:pPr>
        <w:pStyle w:val="Heading2"/>
      </w:pPr>
      <w:r w:rsidRPr="005B472A">
        <w:t>3. Meeting Lead</w:t>
      </w:r>
    </w:p>
    <w:p w14:paraId="3E792D38" w14:textId="48BBAF12" w:rsidR="005B472A" w:rsidRPr="005B472A" w:rsidRDefault="005B472A" w:rsidP="00FF04A0">
      <w:pPr>
        <w:pStyle w:val="ListParagraph"/>
        <w:numPr>
          <w:ilvl w:val="0"/>
          <w:numId w:val="35"/>
        </w:numPr>
      </w:pPr>
      <w:r w:rsidRPr="005B472A">
        <w:t>Open the meeting and guide the discussion</w:t>
      </w:r>
    </w:p>
    <w:p w14:paraId="49C8A5A5" w14:textId="1165BCF3" w:rsidR="005B472A" w:rsidRPr="005B472A" w:rsidRDefault="005B472A" w:rsidP="00FF04A0">
      <w:pPr>
        <w:pStyle w:val="ListParagraph"/>
        <w:numPr>
          <w:ilvl w:val="0"/>
          <w:numId w:val="35"/>
        </w:numPr>
      </w:pPr>
      <w:r w:rsidRPr="005B472A">
        <w:t>Ask most of the prepared questions</w:t>
      </w:r>
    </w:p>
    <w:p w14:paraId="31877ECA" w14:textId="4CB64C3F" w:rsidR="005B472A" w:rsidRPr="005B472A" w:rsidRDefault="005B472A" w:rsidP="00FF04A0">
      <w:pPr>
        <w:pStyle w:val="ListParagraph"/>
        <w:numPr>
          <w:ilvl w:val="0"/>
          <w:numId w:val="35"/>
        </w:numPr>
      </w:pPr>
      <w:r w:rsidRPr="005B472A">
        <w:t>Keep the conversation focused on objectives</w:t>
      </w:r>
    </w:p>
    <w:p w14:paraId="497A5EA7" w14:textId="002DFB36" w:rsidR="005B472A" w:rsidRPr="005B472A" w:rsidRDefault="005B472A" w:rsidP="00FF04A0">
      <w:pPr>
        <w:pStyle w:val="ListParagraph"/>
        <w:numPr>
          <w:ilvl w:val="0"/>
          <w:numId w:val="35"/>
        </w:numPr>
      </w:pPr>
      <w:r w:rsidRPr="005B472A">
        <w:t>Facilitate transitions between topics</w:t>
      </w:r>
    </w:p>
    <w:p w14:paraId="4120E076" w14:textId="47425070" w:rsidR="005B472A" w:rsidRPr="005B472A" w:rsidRDefault="005B472A" w:rsidP="00FF04A0">
      <w:pPr>
        <w:pStyle w:val="Heading2"/>
      </w:pPr>
      <w:r w:rsidRPr="005B472A">
        <w:t>4. Recorder &amp; Coverage Monitor</w:t>
      </w:r>
    </w:p>
    <w:p w14:paraId="254FD9B9" w14:textId="23EE74AD" w:rsidR="005B472A" w:rsidRPr="005B472A" w:rsidRDefault="005B472A" w:rsidP="00FF04A0">
      <w:pPr>
        <w:pStyle w:val="ListParagraph"/>
        <w:numPr>
          <w:ilvl w:val="0"/>
          <w:numId w:val="35"/>
        </w:numPr>
      </w:pPr>
      <w:r w:rsidRPr="005B472A">
        <w:t>Take structured notes during the meeting</w:t>
      </w:r>
    </w:p>
    <w:p w14:paraId="0360534C" w14:textId="3C4FFBA9" w:rsidR="005B472A" w:rsidRPr="005B472A" w:rsidRDefault="005B472A" w:rsidP="00FF04A0">
      <w:pPr>
        <w:pStyle w:val="ListParagraph"/>
        <w:numPr>
          <w:ilvl w:val="0"/>
          <w:numId w:val="35"/>
        </w:numPr>
      </w:pPr>
      <w:r w:rsidRPr="005B472A">
        <w:t>Record decisions, action items, and deadlines</w:t>
      </w:r>
    </w:p>
    <w:p w14:paraId="216829DB" w14:textId="7093C230" w:rsidR="005B472A" w:rsidRPr="005B472A" w:rsidRDefault="005B472A" w:rsidP="00FF04A0">
      <w:pPr>
        <w:pStyle w:val="ListParagraph"/>
        <w:numPr>
          <w:ilvl w:val="0"/>
          <w:numId w:val="35"/>
        </w:numPr>
      </w:pPr>
      <w:r w:rsidRPr="005B472A">
        <w:t>Verify that all required topics are discussed</w:t>
      </w:r>
    </w:p>
    <w:p w14:paraId="3786B308" w14:textId="1194F0D3" w:rsidR="005B472A" w:rsidRPr="005B472A" w:rsidRDefault="005B472A" w:rsidP="00FF04A0">
      <w:pPr>
        <w:pStyle w:val="ListParagraph"/>
        <w:numPr>
          <w:ilvl w:val="0"/>
          <w:numId w:val="35"/>
        </w:numPr>
      </w:pPr>
      <w:r w:rsidRPr="005B472A">
        <w:lastRenderedPageBreak/>
        <w:t>Prepare the final meeting log for submission</w:t>
      </w:r>
    </w:p>
    <w:p w14:paraId="1AFE4EB1" w14:textId="12240BB6" w:rsidR="005B472A" w:rsidRPr="005B472A" w:rsidRDefault="005B472A" w:rsidP="00FF04A0">
      <w:pPr>
        <w:pStyle w:val="Heading2"/>
      </w:pPr>
      <w:r w:rsidRPr="005B472A">
        <w:t>Shared Responsibility</w:t>
      </w:r>
    </w:p>
    <w:p w14:paraId="72A802D8" w14:textId="2436EE1C" w:rsidR="005B472A" w:rsidRPr="005B472A" w:rsidRDefault="005B472A" w:rsidP="005B472A">
      <w:r w:rsidRPr="005B472A">
        <w:t xml:space="preserve">Although tasks are divided, </w:t>
      </w:r>
      <w:r w:rsidRPr="00FF04A0">
        <w:rPr>
          <w:b/>
          <w:bCs/>
        </w:rPr>
        <w:t>every group member remains accountable</w:t>
      </w:r>
      <w:r w:rsidRPr="005B472A">
        <w:t xml:space="preserve"> for:</w:t>
      </w:r>
    </w:p>
    <w:p w14:paraId="32820D0F" w14:textId="7A871428" w:rsidR="005B472A" w:rsidRPr="005B472A" w:rsidRDefault="005B472A" w:rsidP="00FF04A0">
      <w:pPr>
        <w:pStyle w:val="ListParagraph"/>
        <w:numPr>
          <w:ilvl w:val="0"/>
          <w:numId w:val="35"/>
        </w:numPr>
      </w:pPr>
      <w:r w:rsidRPr="005B472A">
        <w:t>Preparing before the meeting</w:t>
      </w:r>
    </w:p>
    <w:p w14:paraId="423BC434" w14:textId="15D625F1" w:rsidR="005B472A" w:rsidRPr="005B472A" w:rsidRDefault="005B472A" w:rsidP="00FF04A0">
      <w:pPr>
        <w:pStyle w:val="ListParagraph"/>
        <w:numPr>
          <w:ilvl w:val="0"/>
          <w:numId w:val="35"/>
        </w:numPr>
      </w:pPr>
      <w:r w:rsidRPr="005B472A">
        <w:t>Actively participating in discussion</w:t>
      </w:r>
    </w:p>
    <w:p w14:paraId="09E2CADF" w14:textId="0ECBEC2D" w:rsidR="005B472A" w:rsidRPr="005B472A" w:rsidRDefault="005B472A" w:rsidP="00FF04A0">
      <w:pPr>
        <w:pStyle w:val="ListParagraph"/>
        <w:numPr>
          <w:ilvl w:val="0"/>
          <w:numId w:val="35"/>
        </w:numPr>
      </w:pPr>
      <w:r w:rsidRPr="005B472A">
        <w:t>Understanding decisions and next steps</w:t>
      </w:r>
    </w:p>
    <w:p w14:paraId="3C9540ED" w14:textId="6978DFEF" w:rsidR="005B472A" w:rsidRPr="005B472A" w:rsidRDefault="005B472A" w:rsidP="00FF04A0">
      <w:pPr>
        <w:pStyle w:val="ListParagraph"/>
        <w:numPr>
          <w:ilvl w:val="0"/>
          <w:numId w:val="35"/>
        </w:numPr>
      </w:pPr>
      <w:r w:rsidRPr="005B472A">
        <w:t>Following through on assigned action items</w:t>
      </w:r>
    </w:p>
    <w:p w14:paraId="1E3A45EF" w14:textId="64EC9719" w:rsidR="005B472A" w:rsidRPr="005B472A" w:rsidRDefault="005B472A" w:rsidP="005B472A">
      <w:r w:rsidRPr="005B472A">
        <w:t>This role structure models how professional meetings are organized in industry and research environments and helps ensure productive, well-documented interactions.</w:t>
      </w:r>
    </w:p>
    <w:p w14:paraId="6F73C96E" w14:textId="38AFC6BE" w:rsidR="005B472A" w:rsidRPr="005B472A" w:rsidRDefault="005B472A" w:rsidP="00FF04A0">
      <w:pPr>
        <w:pStyle w:val="Heading2"/>
      </w:pPr>
      <w:r w:rsidRPr="005B472A">
        <w:t>Meeting Log Requirements</w:t>
      </w:r>
    </w:p>
    <w:p w14:paraId="46545E79" w14:textId="4A683074" w:rsidR="005B472A" w:rsidRPr="005B472A" w:rsidRDefault="005B472A" w:rsidP="005B472A">
      <w:r w:rsidRPr="005B472A">
        <w:t>After each meeting, submit a meeting log that includes:</w:t>
      </w:r>
    </w:p>
    <w:p w14:paraId="2DB9338E" w14:textId="2E449EDD" w:rsidR="005B472A" w:rsidRPr="005B472A" w:rsidRDefault="005B472A" w:rsidP="00FF04A0">
      <w:pPr>
        <w:pStyle w:val="ListParagraph"/>
        <w:numPr>
          <w:ilvl w:val="0"/>
          <w:numId w:val="35"/>
        </w:numPr>
      </w:pPr>
      <w:r w:rsidRPr="005B472A">
        <w:t>Date and time</w:t>
      </w:r>
    </w:p>
    <w:p w14:paraId="34FBA222" w14:textId="2C68850E" w:rsidR="005B472A" w:rsidRPr="005B472A" w:rsidRDefault="005B472A" w:rsidP="00FF04A0">
      <w:pPr>
        <w:pStyle w:val="ListParagraph"/>
        <w:numPr>
          <w:ilvl w:val="0"/>
          <w:numId w:val="35"/>
        </w:numPr>
      </w:pPr>
      <w:r w:rsidRPr="005B472A">
        <w:t>Participants (advisor/sponsor and group members)</w:t>
      </w:r>
    </w:p>
    <w:p w14:paraId="3487BA22" w14:textId="28627565" w:rsidR="005B472A" w:rsidRPr="005B472A" w:rsidRDefault="005B472A" w:rsidP="00FF04A0">
      <w:pPr>
        <w:pStyle w:val="ListParagraph"/>
        <w:numPr>
          <w:ilvl w:val="0"/>
          <w:numId w:val="35"/>
        </w:numPr>
      </w:pPr>
      <w:r w:rsidRPr="005B472A">
        <w:t>Agenda or objectives</w:t>
      </w:r>
    </w:p>
    <w:p w14:paraId="55FC84A4" w14:textId="7D784CBE" w:rsidR="005B472A" w:rsidRPr="005B472A" w:rsidRDefault="005B472A" w:rsidP="00FF04A0">
      <w:pPr>
        <w:pStyle w:val="ListParagraph"/>
        <w:numPr>
          <w:ilvl w:val="0"/>
          <w:numId w:val="35"/>
        </w:numPr>
      </w:pPr>
      <w:r w:rsidRPr="005B472A">
        <w:t>Key discussion points</w:t>
      </w:r>
    </w:p>
    <w:p w14:paraId="53795CB2" w14:textId="6D875924" w:rsidR="005B472A" w:rsidRPr="005B472A" w:rsidRDefault="005B472A" w:rsidP="00FF04A0">
      <w:pPr>
        <w:pStyle w:val="ListParagraph"/>
        <w:numPr>
          <w:ilvl w:val="0"/>
          <w:numId w:val="35"/>
        </w:numPr>
      </w:pPr>
      <w:r w:rsidRPr="005B472A">
        <w:t>Decisions made</w:t>
      </w:r>
    </w:p>
    <w:p w14:paraId="71E5FFB0" w14:textId="7B2D1CB7" w:rsidR="005B472A" w:rsidRPr="005B472A" w:rsidRDefault="005B472A" w:rsidP="00FF04A0">
      <w:pPr>
        <w:pStyle w:val="ListParagraph"/>
        <w:numPr>
          <w:ilvl w:val="0"/>
          <w:numId w:val="35"/>
        </w:numPr>
      </w:pPr>
      <w:r w:rsidRPr="005B472A">
        <w:t>Action items and deadlines</w:t>
      </w:r>
    </w:p>
    <w:p w14:paraId="4B10FDEA" w14:textId="7A6061C9" w:rsidR="005B472A" w:rsidRPr="005B472A" w:rsidRDefault="005B472A" w:rsidP="005B472A">
      <w:pPr>
        <w:pStyle w:val="ListParagraph"/>
        <w:numPr>
          <w:ilvl w:val="0"/>
          <w:numId w:val="35"/>
        </w:numPr>
      </w:pPr>
      <w:r w:rsidRPr="005B472A">
        <w:t>Responsible group members</w:t>
      </w:r>
    </w:p>
    <w:p w14:paraId="65E9E3CE" w14:textId="77777777" w:rsidR="005B472A" w:rsidRPr="005B472A" w:rsidRDefault="005B472A" w:rsidP="005B472A">
      <w:r w:rsidRPr="005B472A">
        <w:t>Meeting logs should be clear, concise, and professional.</w:t>
      </w:r>
    </w:p>
    <w:p w14:paraId="085031F8" w14:textId="5E9449A3" w:rsidR="005B472A" w:rsidRPr="005B472A" w:rsidRDefault="005B472A" w:rsidP="00FF04A0">
      <w:pPr>
        <w:pBdr>
          <w:bottom w:val="single" w:sz="4" w:space="1" w:color="auto"/>
        </w:pBdr>
      </w:pPr>
    </w:p>
    <w:p w14:paraId="41FC1BF9" w14:textId="04A6DF34" w:rsidR="005B472A" w:rsidRPr="005B472A" w:rsidRDefault="005B472A" w:rsidP="00FF04A0">
      <w:pPr>
        <w:pStyle w:val="Heading1"/>
      </w:pPr>
      <w:r w:rsidRPr="005B472A">
        <w:t>Sample Meeting Log Template</w:t>
      </w:r>
    </w:p>
    <w:p w14:paraId="7FC9E955" w14:textId="072A3E44" w:rsidR="005B472A" w:rsidRPr="005B472A" w:rsidRDefault="005B472A" w:rsidP="005B472A">
      <w:r w:rsidRPr="008F22B3">
        <w:rPr>
          <w:b/>
          <w:bCs/>
        </w:rPr>
        <w:t>Course / Project</w:t>
      </w:r>
      <w:r w:rsidR="008F22B3">
        <w:rPr>
          <w:b/>
          <w:bCs/>
        </w:rPr>
        <w:t xml:space="preserve"> Name</w:t>
      </w:r>
      <w:r w:rsidRPr="005B472A">
        <w:t>:</w:t>
      </w:r>
    </w:p>
    <w:p w14:paraId="000965D5" w14:textId="3786D341" w:rsidR="005B472A" w:rsidRPr="005B472A" w:rsidRDefault="005B472A" w:rsidP="005B472A">
      <w:r w:rsidRPr="008F22B3">
        <w:rPr>
          <w:b/>
          <w:bCs/>
        </w:rPr>
        <w:t>Group Members</w:t>
      </w:r>
      <w:r w:rsidRPr="005B472A">
        <w:t>:</w:t>
      </w:r>
    </w:p>
    <w:p w14:paraId="6B0A9EC4" w14:textId="59000B1E" w:rsidR="005B472A" w:rsidRPr="005B472A" w:rsidRDefault="005B472A" w:rsidP="005B472A">
      <w:r w:rsidRPr="008F22B3">
        <w:rPr>
          <w:b/>
          <w:bCs/>
        </w:rPr>
        <w:t>Advisor / Sponsor</w:t>
      </w:r>
      <w:r w:rsidR="008F22B3">
        <w:rPr>
          <w:b/>
          <w:bCs/>
        </w:rPr>
        <w:t xml:space="preserve"> Name</w:t>
      </w:r>
      <w:r w:rsidRPr="005B472A">
        <w:t>:</w:t>
      </w:r>
    </w:p>
    <w:p w14:paraId="1179AFB3" w14:textId="0B23E840" w:rsidR="005B472A" w:rsidRPr="005B472A" w:rsidRDefault="005B472A" w:rsidP="005B472A">
      <w:r w:rsidRPr="008F22B3">
        <w:rPr>
          <w:b/>
          <w:bCs/>
        </w:rPr>
        <w:t>Meeting Date</w:t>
      </w:r>
      <w:r w:rsidR="008F22B3">
        <w:t xml:space="preserve"> / </w:t>
      </w:r>
      <w:r w:rsidRPr="008F22B3">
        <w:rPr>
          <w:b/>
          <w:bCs/>
        </w:rPr>
        <w:t>Time</w:t>
      </w:r>
      <w:r w:rsidRPr="005B472A">
        <w:t>:</w:t>
      </w:r>
    </w:p>
    <w:p w14:paraId="22CC7977" w14:textId="76CF1C22" w:rsidR="005B472A" w:rsidRPr="005B472A" w:rsidRDefault="005B472A" w:rsidP="005B472A">
      <w:r w:rsidRPr="008F22B3">
        <w:rPr>
          <w:b/>
          <w:bCs/>
        </w:rPr>
        <w:t>Location / Platform</w:t>
      </w:r>
      <w:r w:rsidRPr="005B472A">
        <w:t>:</w:t>
      </w:r>
    </w:p>
    <w:p w14:paraId="195C862D" w14:textId="0277466E" w:rsidR="005B472A" w:rsidRPr="008F22B3" w:rsidRDefault="005B472A" w:rsidP="005B472A">
      <w:pPr>
        <w:rPr>
          <w:b/>
          <w:bCs/>
        </w:rPr>
      </w:pPr>
      <w:r w:rsidRPr="008F22B3">
        <w:rPr>
          <w:b/>
          <w:bCs/>
        </w:rPr>
        <w:t>Agenda / Objectives</w:t>
      </w:r>
    </w:p>
    <w:p w14:paraId="08619EA3" w14:textId="65AF30D1" w:rsidR="005B472A" w:rsidRDefault="008F22B3" w:rsidP="008F22B3">
      <w:pPr>
        <w:pStyle w:val="ListParagraph"/>
        <w:numPr>
          <w:ilvl w:val="0"/>
          <w:numId w:val="35"/>
        </w:numPr>
      </w:pPr>
      <w:r>
        <w:t>…</w:t>
      </w:r>
    </w:p>
    <w:p w14:paraId="09B0908C" w14:textId="026036EC" w:rsidR="008F22B3" w:rsidRDefault="008F22B3" w:rsidP="008F22B3">
      <w:pPr>
        <w:pStyle w:val="ListParagraph"/>
        <w:numPr>
          <w:ilvl w:val="0"/>
          <w:numId w:val="35"/>
        </w:numPr>
      </w:pPr>
      <w:r>
        <w:t>…</w:t>
      </w:r>
    </w:p>
    <w:p w14:paraId="70566688" w14:textId="77777777" w:rsidR="008F22B3" w:rsidRDefault="008F22B3" w:rsidP="008F22B3">
      <w:pPr>
        <w:pStyle w:val="ListParagraph"/>
        <w:numPr>
          <w:ilvl w:val="0"/>
          <w:numId w:val="35"/>
        </w:numPr>
      </w:pPr>
      <w:r>
        <w:t>…</w:t>
      </w:r>
    </w:p>
    <w:p w14:paraId="4CEE368F" w14:textId="00251890" w:rsidR="005B472A" w:rsidRPr="008F22B3" w:rsidRDefault="008F22B3" w:rsidP="005B472A">
      <w:pPr>
        <w:rPr>
          <w:b/>
          <w:bCs/>
        </w:rPr>
      </w:pPr>
      <w:r w:rsidRPr="008F22B3">
        <w:rPr>
          <w:b/>
          <w:bCs/>
        </w:rPr>
        <w:lastRenderedPageBreak/>
        <w:t>K</w:t>
      </w:r>
      <w:r w:rsidR="005B472A" w:rsidRPr="008F22B3">
        <w:rPr>
          <w:b/>
          <w:bCs/>
        </w:rPr>
        <w:t>ey Discussion Points</w:t>
      </w:r>
    </w:p>
    <w:p w14:paraId="541D7716" w14:textId="77777777" w:rsidR="008F22B3" w:rsidRDefault="008F22B3" w:rsidP="008F22B3">
      <w:pPr>
        <w:pStyle w:val="ListParagraph"/>
        <w:numPr>
          <w:ilvl w:val="0"/>
          <w:numId w:val="35"/>
        </w:numPr>
      </w:pPr>
      <w:r>
        <w:t>…</w:t>
      </w:r>
    </w:p>
    <w:p w14:paraId="096E62EF" w14:textId="77777777" w:rsidR="008F22B3" w:rsidRDefault="008F22B3" w:rsidP="008F22B3">
      <w:pPr>
        <w:pStyle w:val="ListParagraph"/>
        <w:numPr>
          <w:ilvl w:val="0"/>
          <w:numId w:val="35"/>
        </w:numPr>
      </w:pPr>
      <w:r>
        <w:t>…</w:t>
      </w:r>
    </w:p>
    <w:p w14:paraId="259129F7" w14:textId="6BC5E91F" w:rsidR="005B472A" w:rsidRPr="005B472A" w:rsidRDefault="008F22B3" w:rsidP="005B472A">
      <w:pPr>
        <w:pStyle w:val="ListParagraph"/>
        <w:numPr>
          <w:ilvl w:val="0"/>
          <w:numId w:val="35"/>
        </w:numPr>
      </w:pPr>
      <w:r>
        <w:t>…</w:t>
      </w:r>
    </w:p>
    <w:p w14:paraId="20B45619" w14:textId="1F0484B6" w:rsidR="005B472A" w:rsidRPr="008F22B3" w:rsidRDefault="005B472A" w:rsidP="005B472A">
      <w:pPr>
        <w:rPr>
          <w:b/>
          <w:bCs/>
        </w:rPr>
      </w:pPr>
      <w:r w:rsidRPr="008F22B3">
        <w:rPr>
          <w:b/>
          <w:bCs/>
        </w:rPr>
        <w:t>Decisions Made</w:t>
      </w:r>
    </w:p>
    <w:p w14:paraId="4FEF1A84" w14:textId="77777777" w:rsidR="008F22B3" w:rsidRDefault="008F22B3" w:rsidP="008F22B3">
      <w:pPr>
        <w:pStyle w:val="ListParagraph"/>
        <w:numPr>
          <w:ilvl w:val="0"/>
          <w:numId w:val="35"/>
        </w:numPr>
      </w:pPr>
      <w:r>
        <w:t>…</w:t>
      </w:r>
    </w:p>
    <w:p w14:paraId="22D9184A" w14:textId="77777777" w:rsidR="008F22B3" w:rsidRDefault="008F22B3" w:rsidP="008F22B3">
      <w:pPr>
        <w:pStyle w:val="ListParagraph"/>
        <w:numPr>
          <w:ilvl w:val="0"/>
          <w:numId w:val="35"/>
        </w:numPr>
      </w:pPr>
      <w:r>
        <w:t>…</w:t>
      </w:r>
    </w:p>
    <w:p w14:paraId="7D859CA8" w14:textId="77777777" w:rsidR="008F22B3" w:rsidRDefault="008F22B3" w:rsidP="008F22B3">
      <w:pPr>
        <w:pStyle w:val="ListParagraph"/>
        <w:numPr>
          <w:ilvl w:val="0"/>
          <w:numId w:val="35"/>
        </w:numPr>
      </w:pPr>
      <w:r>
        <w:t>…</w:t>
      </w:r>
    </w:p>
    <w:p w14:paraId="2BB209FE" w14:textId="09D7C7B4" w:rsidR="005B472A" w:rsidRPr="008F22B3" w:rsidRDefault="005B472A" w:rsidP="005B472A">
      <w:pPr>
        <w:rPr>
          <w:b/>
          <w:bCs/>
        </w:rPr>
      </w:pPr>
      <w:r w:rsidRPr="008F22B3">
        <w:rPr>
          <w:b/>
          <w:bCs/>
        </w:rPr>
        <w:t>Action Items</w:t>
      </w:r>
    </w:p>
    <w:tbl>
      <w:tblPr>
        <w:tblStyle w:val="TableGrid"/>
        <w:tblW w:w="0" w:type="auto"/>
        <w:tblLook w:val="04A0" w:firstRow="1" w:lastRow="0" w:firstColumn="1" w:lastColumn="0" w:noHBand="0" w:noVBand="1"/>
      </w:tblPr>
      <w:tblGrid>
        <w:gridCol w:w="3356"/>
        <w:gridCol w:w="3357"/>
        <w:gridCol w:w="3357"/>
      </w:tblGrid>
      <w:tr w:rsidR="008F22B3" w14:paraId="39A7D0D0" w14:textId="77777777" w:rsidTr="008F22B3">
        <w:tc>
          <w:tcPr>
            <w:tcW w:w="3356" w:type="dxa"/>
          </w:tcPr>
          <w:p w14:paraId="4F3261F1" w14:textId="13FD10E9" w:rsidR="008F22B3" w:rsidRDefault="008F22B3" w:rsidP="005B472A">
            <w:r w:rsidRPr="008F22B3">
              <w:t>Task / Deliverable</w:t>
            </w:r>
          </w:p>
        </w:tc>
        <w:tc>
          <w:tcPr>
            <w:tcW w:w="3357" w:type="dxa"/>
          </w:tcPr>
          <w:p w14:paraId="70147436" w14:textId="68552F91" w:rsidR="008F22B3" w:rsidRDefault="008F22B3" w:rsidP="005B472A">
            <w:r w:rsidRPr="008F22B3">
              <w:t>Responsible</w:t>
            </w:r>
          </w:p>
        </w:tc>
        <w:tc>
          <w:tcPr>
            <w:tcW w:w="3357" w:type="dxa"/>
          </w:tcPr>
          <w:p w14:paraId="5BBB408A" w14:textId="5FD119BB" w:rsidR="008F22B3" w:rsidRDefault="008F22B3" w:rsidP="005B472A">
            <w:r w:rsidRPr="008F22B3">
              <w:t>Deadline</w:t>
            </w:r>
          </w:p>
        </w:tc>
      </w:tr>
      <w:tr w:rsidR="008F22B3" w14:paraId="0E16A378" w14:textId="77777777" w:rsidTr="008F22B3">
        <w:tc>
          <w:tcPr>
            <w:tcW w:w="3356" w:type="dxa"/>
          </w:tcPr>
          <w:p w14:paraId="01D9F990" w14:textId="77777777" w:rsidR="008F22B3" w:rsidRDefault="008F22B3" w:rsidP="005B472A"/>
        </w:tc>
        <w:tc>
          <w:tcPr>
            <w:tcW w:w="3357" w:type="dxa"/>
          </w:tcPr>
          <w:p w14:paraId="76029DDE" w14:textId="5AE4428D" w:rsidR="008F22B3" w:rsidRDefault="008F22B3" w:rsidP="005B472A"/>
        </w:tc>
        <w:tc>
          <w:tcPr>
            <w:tcW w:w="3357" w:type="dxa"/>
          </w:tcPr>
          <w:p w14:paraId="5D6F3379" w14:textId="77777777" w:rsidR="008F22B3" w:rsidRDefault="008F22B3" w:rsidP="005B472A"/>
        </w:tc>
      </w:tr>
      <w:tr w:rsidR="008F22B3" w14:paraId="2EE9C1FE" w14:textId="77777777" w:rsidTr="008F22B3">
        <w:tc>
          <w:tcPr>
            <w:tcW w:w="3356" w:type="dxa"/>
          </w:tcPr>
          <w:p w14:paraId="335397E1" w14:textId="77777777" w:rsidR="008F22B3" w:rsidRDefault="008F22B3" w:rsidP="005B472A"/>
        </w:tc>
        <w:tc>
          <w:tcPr>
            <w:tcW w:w="3357" w:type="dxa"/>
          </w:tcPr>
          <w:p w14:paraId="1589E566" w14:textId="2247B0BA" w:rsidR="008F22B3" w:rsidRDefault="008F22B3" w:rsidP="005B472A"/>
        </w:tc>
        <w:tc>
          <w:tcPr>
            <w:tcW w:w="3357" w:type="dxa"/>
          </w:tcPr>
          <w:p w14:paraId="6632335F" w14:textId="77777777" w:rsidR="008F22B3" w:rsidRDefault="008F22B3" w:rsidP="005B472A"/>
        </w:tc>
      </w:tr>
    </w:tbl>
    <w:p w14:paraId="7C72E93C" w14:textId="77777777" w:rsidR="008F22B3" w:rsidRDefault="008F22B3" w:rsidP="005B472A"/>
    <w:p w14:paraId="61184B70" w14:textId="4C127DDA" w:rsidR="005B472A" w:rsidRPr="008F22B3" w:rsidRDefault="005B472A" w:rsidP="005B472A">
      <w:pPr>
        <w:rPr>
          <w:b/>
          <w:bCs/>
        </w:rPr>
      </w:pPr>
      <w:r w:rsidRPr="008F22B3">
        <w:rPr>
          <w:b/>
          <w:bCs/>
        </w:rPr>
        <w:t>Notes / Follow-Up</w:t>
      </w:r>
    </w:p>
    <w:p w14:paraId="32E9B891" w14:textId="77777777" w:rsidR="005B472A" w:rsidRPr="005B472A" w:rsidRDefault="005B472A" w:rsidP="005B472A"/>
    <w:p w14:paraId="58B9DCCC" w14:textId="77777777" w:rsidR="008F22B3" w:rsidRDefault="005B472A" w:rsidP="005B472A">
      <w:r w:rsidRPr="008F22B3">
        <w:rPr>
          <w:b/>
          <w:bCs/>
        </w:rPr>
        <w:t>Recorder Name</w:t>
      </w:r>
      <w:r w:rsidRPr="005B472A">
        <w:t>:</w:t>
      </w:r>
    </w:p>
    <w:p w14:paraId="59611EB6" w14:textId="6E19ED94" w:rsidR="005B472A" w:rsidRPr="008F22B3" w:rsidRDefault="005B472A" w:rsidP="005B472A">
      <w:r w:rsidRPr="008F22B3">
        <w:rPr>
          <w:b/>
          <w:bCs/>
        </w:rPr>
        <w:t>Date Submitted</w:t>
      </w:r>
      <w:r w:rsidRPr="005B472A">
        <w:t>:</w:t>
      </w:r>
    </w:p>
    <w:sectPr w:rsidR="005B472A" w:rsidRPr="008F22B3" w:rsidSect="004B1632">
      <w:headerReference w:type="even" r:id="rId7"/>
      <w:headerReference w:type="default" r:id="rId8"/>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7C09" w14:textId="77777777" w:rsidR="00E85865" w:rsidRDefault="00E85865" w:rsidP="000B7851">
      <w:pPr>
        <w:spacing w:after="0" w:line="240" w:lineRule="auto"/>
      </w:pPr>
      <w:r>
        <w:separator/>
      </w:r>
    </w:p>
  </w:endnote>
  <w:endnote w:type="continuationSeparator" w:id="0">
    <w:p w14:paraId="51FDD614" w14:textId="77777777" w:rsidR="00E85865" w:rsidRDefault="00E85865" w:rsidP="000B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F104" w14:textId="77777777" w:rsidR="00E85865" w:rsidRDefault="00E85865" w:rsidP="000B7851">
      <w:pPr>
        <w:spacing w:after="0" w:line="240" w:lineRule="auto"/>
      </w:pPr>
      <w:r>
        <w:separator/>
      </w:r>
    </w:p>
  </w:footnote>
  <w:footnote w:type="continuationSeparator" w:id="0">
    <w:p w14:paraId="48D721A7" w14:textId="77777777" w:rsidR="00E85865" w:rsidRDefault="00E85865" w:rsidP="000B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1241102"/>
      <w:docPartObj>
        <w:docPartGallery w:val="Page Numbers (Top of Page)"/>
        <w:docPartUnique/>
      </w:docPartObj>
    </w:sdtPr>
    <w:sdtContent>
      <w:p w14:paraId="57CB6A62" w14:textId="3C7DFEF2" w:rsidR="000B7851" w:rsidRDefault="000B7851" w:rsidP="00F429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F35E9C" w14:textId="77777777" w:rsidR="000B7851" w:rsidRDefault="000B7851" w:rsidP="000B7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0000"/>
      </w:rPr>
      <w:id w:val="-1992705917"/>
      <w:docPartObj>
        <w:docPartGallery w:val="Page Numbers (Top of Page)"/>
        <w:docPartUnique/>
      </w:docPartObj>
    </w:sdtPr>
    <w:sdtContent>
      <w:p w14:paraId="58E0FB4C" w14:textId="773EBD99" w:rsidR="000B7851" w:rsidRPr="003C50EB" w:rsidRDefault="000B7851" w:rsidP="00F4296B">
        <w:pPr>
          <w:pStyle w:val="Header"/>
          <w:framePr w:wrap="none" w:vAnchor="text" w:hAnchor="margin" w:xAlign="right" w:y="1"/>
          <w:rPr>
            <w:rStyle w:val="PageNumber"/>
            <w:color w:val="740000"/>
          </w:rPr>
        </w:pPr>
        <w:r w:rsidRPr="003C50EB">
          <w:rPr>
            <w:rStyle w:val="PageNumber"/>
            <w:color w:val="740000"/>
          </w:rPr>
          <w:fldChar w:fldCharType="begin"/>
        </w:r>
        <w:r w:rsidRPr="003C50EB">
          <w:rPr>
            <w:rStyle w:val="PageNumber"/>
            <w:color w:val="740000"/>
          </w:rPr>
          <w:instrText xml:space="preserve"> PAGE </w:instrText>
        </w:r>
        <w:r w:rsidRPr="003C50EB">
          <w:rPr>
            <w:rStyle w:val="PageNumber"/>
            <w:color w:val="740000"/>
          </w:rPr>
          <w:fldChar w:fldCharType="separate"/>
        </w:r>
        <w:r w:rsidRPr="003C50EB">
          <w:rPr>
            <w:rStyle w:val="PageNumber"/>
            <w:noProof/>
            <w:color w:val="740000"/>
          </w:rPr>
          <w:t>2</w:t>
        </w:r>
        <w:r w:rsidRPr="003C50EB">
          <w:rPr>
            <w:rStyle w:val="PageNumber"/>
            <w:color w:val="740000"/>
          </w:rPr>
          <w:fldChar w:fldCharType="end"/>
        </w:r>
      </w:p>
    </w:sdtContent>
  </w:sdt>
  <w:p w14:paraId="39BBF81B" w14:textId="3604BC92" w:rsidR="000B7851" w:rsidRPr="003C50EB" w:rsidRDefault="000B7851" w:rsidP="000B7851">
    <w:pPr>
      <w:pStyle w:val="Header"/>
      <w:tabs>
        <w:tab w:val="clear" w:pos="4680"/>
        <w:tab w:val="clear" w:pos="9360"/>
        <w:tab w:val="left" w:pos="8440"/>
      </w:tabs>
      <w:ind w:right="360"/>
    </w:pPr>
    <w:r w:rsidRPr="003C50EB">
      <w:rPr>
        <w:noProof/>
        <w:color w:val="740000"/>
      </w:rPr>
      <mc:AlternateContent>
        <mc:Choice Requires="wps">
          <w:drawing>
            <wp:anchor distT="0" distB="0" distL="114300" distR="114300" simplePos="0" relativeHeight="251659264" behindDoc="0" locked="0" layoutInCell="1" allowOverlap="1" wp14:anchorId="6EC31064" wp14:editId="505559E1">
              <wp:simplePos x="0" y="0"/>
              <wp:positionH relativeFrom="column">
                <wp:posOffset>5080</wp:posOffset>
              </wp:positionH>
              <wp:positionV relativeFrom="paragraph">
                <wp:posOffset>217170</wp:posOffset>
              </wp:positionV>
              <wp:extent cx="6400800" cy="0"/>
              <wp:effectExtent l="0" t="12700" r="12700" b="12700"/>
              <wp:wrapNone/>
              <wp:docPr id="1030850873"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400800" cy="0"/>
                      </a:xfrm>
                      <a:prstGeom prst="line">
                        <a:avLst/>
                      </a:prstGeom>
                      <a:ln>
                        <a:solidFill>
                          <a:srgbClr val="74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32B0FA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1pt" to="504.4pt,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" strokecolor="#740000" strokeweight="1.5pt">
              <v:stroke joinstyle="miter"/>
              <o:lock v:ext="edit" aspectratio="t" shapetype="f"/>
            </v:line>
          </w:pict>
        </mc:Fallback>
      </mc:AlternateContent>
    </w:r>
    <w:r w:rsidRPr="003C50EB">
      <w:rPr>
        <w:color w:val="740000"/>
      </w:rPr>
      <w:t>DAEN 460 Spring 2026</w:t>
    </w:r>
    <w:r w:rsidRPr="003C50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ADE"/>
    <w:multiLevelType w:val="hybridMultilevel"/>
    <w:tmpl w:val="B928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0872"/>
    <w:multiLevelType w:val="multilevel"/>
    <w:tmpl w:val="66402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42E56"/>
    <w:multiLevelType w:val="hybridMultilevel"/>
    <w:tmpl w:val="B1EEA360"/>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01E17"/>
    <w:multiLevelType w:val="multilevel"/>
    <w:tmpl w:val="FF343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F0385"/>
    <w:multiLevelType w:val="multilevel"/>
    <w:tmpl w:val="4BF4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97F7D"/>
    <w:multiLevelType w:val="hybridMultilevel"/>
    <w:tmpl w:val="8738E58E"/>
    <w:lvl w:ilvl="0" w:tplc="5BAEB0BE">
      <w:start w:val="1"/>
      <w:numFmt w:val="bullet"/>
      <w:lvlText w:val=""/>
      <w:lvlJc w:val="left"/>
      <w:pPr>
        <w:ind w:left="720" w:hanging="360"/>
      </w:pPr>
      <w:rPr>
        <w:rFonts w:ascii="Times New Roman" w:hAnsi="Times New Roman" w:cs="Times New Roman" w:hint="default"/>
      </w:rPr>
    </w:lvl>
    <w:lvl w:ilvl="1" w:tplc="3648DB3E">
      <w:start w:val="3"/>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365C3"/>
    <w:multiLevelType w:val="multilevel"/>
    <w:tmpl w:val="63460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96479"/>
    <w:multiLevelType w:val="multilevel"/>
    <w:tmpl w:val="6E1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B2A99"/>
    <w:multiLevelType w:val="multilevel"/>
    <w:tmpl w:val="D156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D4211"/>
    <w:multiLevelType w:val="hybridMultilevel"/>
    <w:tmpl w:val="A26A4382"/>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1080B"/>
    <w:multiLevelType w:val="hybridMultilevel"/>
    <w:tmpl w:val="5CA4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86507"/>
    <w:multiLevelType w:val="hybridMultilevel"/>
    <w:tmpl w:val="30E05132"/>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84273"/>
    <w:multiLevelType w:val="hybridMultilevel"/>
    <w:tmpl w:val="50D8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76058"/>
    <w:multiLevelType w:val="multilevel"/>
    <w:tmpl w:val="987E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F5DC3"/>
    <w:multiLevelType w:val="hybridMultilevel"/>
    <w:tmpl w:val="8AA2D06E"/>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E3BB6"/>
    <w:multiLevelType w:val="hybridMultilevel"/>
    <w:tmpl w:val="0166E152"/>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97541"/>
    <w:multiLevelType w:val="multilevel"/>
    <w:tmpl w:val="FED2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66C29"/>
    <w:multiLevelType w:val="hybridMultilevel"/>
    <w:tmpl w:val="4544A82A"/>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05E90"/>
    <w:multiLevelType w:val="hybridMultilevel"/>
    <w:tmpl w:val="20723FA0"/>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13036"/>
    <w:multiLevelType w:val="hybridMultilevel"/>
    <w:tmpl w:val="842AAF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FB3F91"/>
    <w:multiLevelType w:val="multilevel"/>
    <w:tmpl w:val="DF6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F578B"/>
    <w:multiLevelType w:val="hybridMultilevel"/>
    <w:tmpl w:val="7F7403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52A4215E"/>
    <w:multiLevelType w:val="hybridMultilevel"/>
    <w:tmpl w:val="B8F8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B2022"/>
    <w:multiLevelType w:val="multilevel"/>
    <w:tmpl w:val="C1E62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45DF8"/>
    <w:multiLevelType w:val="hybridMultilevel"/>
    <w:tmpl w:val="897AB3DC"/>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865E0"/>
    <w:multiLevelType w:val="multilevel"/>
    <w:tmpl w:val="2F76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746FC"/>
    <w:multiLevelType w:val="hybridMultilevel"/>
    <w:tmpl w:val="DBA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D003F"/>
    <w:multiLevelType w:val="hybridMultilevel"/>
    <w:tmpl w:val="3894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E0B5A"/>
    <w:multiLevelType w:val="multilevel"/>
    <w:tmpl w:val="451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F1874"/>
    <w:multiLevelType w:val="hybridMultilevel"/>
    <w:tmpl w:val="BAB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9720E"/>
    <w:multiLevelType w:val="multilevel"/>
    <w:tmpl w:val="A698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32BCE"/>
    <w:multiLevelType w:val="hybridMultilevel"/>
    <w:tmpl w:val="52587966"/>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D4702"/>
    <w:multiLevelType w:val="multilevel"/>
    <w:tmpl w:val="AF32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A1C08"/>
    <w:multiLevelType w:val="hybridMultilevel"/>
    <w:tmpl w:val="13C4987C"/>
    <w:lvl w:ilvl="0" w:tplc="5BAEB0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61C48"/>
    <w:multiLevelType w:val="multilevel"/>
    <w:tmpl w:val="34202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72B9C"/>
    <w:multiLevelType w:val="hybridMultilevel"/>
    <w:tmpl w:val="99DA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575CC"/>
    <w:multiLevelType w:val="multilevel"/>
    <w:tmpl w:val="C0B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8494B"/>
    <w:multiLevelType w:val="multilevel"/>
    <w:tmpl w:val="E8E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C3D4F"/>
    <w:multiLevelType w:val="hybridMultilevel"/>
    <w:tmpl w:val="958A6FC6"/>
    <w:lvl w:ilvl="0" w:tplc="5BAEB0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424"/>
    <w:multiLevelType w:val="multilevel"/>
    <w:tmpl w:val="7332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91AAE"/>
    <w:multiLevelType w:val="multilevel"/>
    <w:tmpl w:val="9104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208357">
    <w:abstractNumId w:val="0"/>
  </w:num>
  <w:num w:numId="2" w16cid:durableId="2034459123">
    <w:abstractNumId w:val="38"/>
  </w:num>
  <w:num w:numId="3" w16cid:durableId="1083914159">
    <w:abstractNumId w:val="31"/>
  </w:num>
  <w:num w:numId="4" w16cid:durableId="1844271702">
    <w:abstractNumId w:val="33"/>
  </w:num>
  <w:num w:numId="5" w16cid:durableId="694113246">
    <w:abstractNumId w:val="14"/>
  </w:num>
  <w:num w:numId="6" w16cid:durableId="1659919915">
    <w:abstractNumId w:val="24"/>
  </w:num>
  <w:num w:numId="7" w16cid:durableId="803694412">
    <w:abstractNumId w:val="2"/>
  </w:num>
  <w:num w:numId="8" w16cid:durableId="637076584">
    <w:abstractNumId w:val="18"/>
  </w:num>
  <w:num w:numId="9" w16cid:durableId="964194176">
    <w:abstractNumId w:val="17"/>
  </w:num>
  <w:num w:numId="10" w16cid:durableId="1597133309">
    <w:abstractNumId w:val="11"/>
  </w:num>
  <w:num w:numId="11" w16cid:durableId="259073653">
    <w:abstractNumId w:val="5"/>
  </w:num>
  <w:num w:numId="12" w16cid:durableId="1233008427">
    <w:abstractNumId w:val="9"/>
  </w:num>
  <w:num w:numId="13" w16cid:durableId="1673491070">
    <w:abstractNumId w:val="15"/>
  </w:num>
  <w:num w:numId="14" w16cid:durableId="1939749472">
    <w:abstractNumId w:val="12"/>
  </w:num>
  <w:num w:numId="15" w16cid:durableId="417410476">
    <w:abstractNumId w:val="19"/>
  </w:num>
  <w:num w:numId="16" w16cid:durableId="302663468">
    <w:abstractNumId w:val="1"/>
  </w:num>
  <w:num w:numId="17" w16cid:durableId="774785592">
    <w:abstractNumId w:val="3"/>
  </w:num>
  <w:num w:numId="18" w16cid:durableId="304816992">
    <w:abstractNumId w:val="4"/>
  </w:num>
  <w:num w:numId="19" w16cid:durableId="221448072">
    <w:abstractNumId w:val="16"/>
  </w:num>
  <w:num w:numId="20" w16cid:durableId="725909351">
    <w:abstractNumId w:val="8"/>
  </w:num>
  <w:num w:numId="21" w16cid:durableId="1966429869">
    <w:abstractNumId w:val="30"/>
  </w:num>
  <w:num w:numId="22" w16cid:durableId="233704169">
    <w:abstractNumId w:val="36"/>
  </w:num>
  <w:num w:numId="23" w16cid:durableId="259877190">
    <w:abstractNumId w:val="20"/>
  </w:num>
  <w:num w:numId="24" w16cid:durableId="141167458">
    <w:abstractNumId w:val="39"/>
  </w:num>
  <w:num w:numId="25" w16cid:durableId="904728622">
    <w:abstractNumId w:val="25"/>
  </w:num>
  <w:num w:numId="26" w16cid:durableId="1096093499">
    <w:abstractNumId w:val="23"/>
  </w:num>
  <w:num w:numId="27" w16cid:durableId="1931112871">
    <w:abstractNumId w:val="37"/>
  </w:num>
  <w:num w:numId="28" w16cid:durableId="1137190060">
    <w:abstractNumId w:val="34"/>
  </w:num>
  <w:num w:numId="29" w16cid:durableId="1589269531">
    <w:abstractNumId w:val="6"/>
  </w:num>
  <w:num w:numId="30" w16cid:durableId="1012805437">
    <w:abstractNumId w:val="28"/>
  </w:num>
  <w:num w:numId="31" w16cid:durableId="1035276002">
    <w:abstractNumId w:val="40"/>
  </w:num>
  <w:num w:numId="32" w16cid:durableId="193688848">
    <w:abstractNumId w:val="7"/>
  </w:num>
  <w:num w:numId="33" w16cid:durableId="1090548032">
    <w:abstractNumId w:val="13"/>
  </w:num>
  <w:num w:numId="34" w16cid:durableId="1562444334">
    <w:abstractNumId w:val="32"/>
  </w:num>
  <w:num w:numId="35" w16cid:durableId="559638646">
    <w:abstractNumId w:val="21"/>
  </w:num>
  <w:num w:numId="36" w16cid:durableId="1802067366">
    <w:abstractNumId w:val="29"/>
  </w:num>
  <w:num w:numId="37" w16cid:durableId="1062480627">
    <w:abstractNumId w:val="27"/>
  </w:num>
  <w:num w:numId="38" w16cid:durableId="59140515">
    <w:abstractNumId w:val="22"/>
  </w:num>
  <w:num w:numId="39" w16cid:durableId="1386027295">
    <w:abstractNumId w:val="26"/>
  </w:num>
  <w:num w:numId="40" w16cid:durableId="1714958376">
    <w:abstractNumId w:val="10"/>
  </w:num>
  <w:num w:numId="41" w16cid:durableId="1759218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30"/>
    <w:rsid w:val="000B7851"/>
    <w:rsid w:val="00105461"/>
    <w:rsid w:val="001A70EA"/>
    <w:rsid w:val="002A7521"/>
    <w:rsid w:val="00350299"/>
    <w:rsid w:val="003713B3"/>
    <w:rsid w:val="003C50EB"/>
    <w:rsid w:val="003F0531"/>
    <w:rsid w:val="004B1632"/>
    <w:rsid w:val="005B472A"/>
    <w:rsid w:val="005C60CA"/>
    <w:rsid w:val="00606B30"/>
    <w:rsid w:val="00694DB5"/>
    <w:rsid w:val="00755BAD"/>
    <w:rsid w:val="008F22B3"/>
    <w:rsid w:val="0094112A"/>
    <w:rsid w:val="00966B62"/>
    <w:rsid w:val="00A86E53"/>
    <w:rsid w:val="00B03D32"/>
    <w:rsid w:val="00B32A7B"/>
    <w:rsid w:val="00B36535"/>
    <w:rsid w:val="00C32EAD"/>
    <w:rsid w:val="00C34F32"/>
    <w:rsid w:val="00C474E2"/>
    <w:rsid w:val="00DA287A"/>
    <w:rsid w:val="00DD54C5"/>
    <w:rsid w:val="00DF6868"/>
    <w:rsid w:val="00E23249"/>
    <w:rsid w:val="00E771D6"/>
    <w:rsid w:val="00E85865"/>
    <w:rsid w:val="00FF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93D1"/>
  <w15:chartTrackingRefBased/>
  <w15:docId w15:val="{1128D7BC-256B-FE4F-B0E6-573F4E6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851"/>
    <w:pPr>
      <w:keepNext/>
      <w:keepLines/>
      <w:spacing w:before="120" w:after="80" w:line="264" w:lineRule="auto"/>
      <w:outlineLvl w:val="0"/>
    </w:pPr>
    <w:rPr>
      <w:rFonts w:asciiTheme="majorHAnsi" w:eastAsiaTheme="majorEastAsia" w:hAnsiTheme="majorHAnsi" w:cstheme="majorBidi"/>
      <w:color w:val="740000"/>
      <w:sz w:val="40"/>
      <w:szCs w:val="36"/>
    </w:rPr>
  </w:style>
  <w:style w:type="paragraph" w:styleId="Heading2">
    <w:name w:val="heading 2"/>
    <w:basedOn w:val="Heading1"/>
    <w:next w:val="Normal"/>
    <w:link w:val="Heading2Char"/>
    <w:uiPriority w:val="9"/>
    <w:unhideWhenUsed/>
    <w:qFormat/>
    <w:rsid w:val="000B7851"/>
    <w:pPr>
      <w:outlineLvl w:val="1"/>
    </w:pPr>
    <w:rPr>
      <w:sz w:val="28"/>
    </w:rPr>
  </w:style>
  <w:style w:type="paragraph" w:styleId="Heading3">
    <w:name w:val="heading 3"/>
    <w:basedOn w:val="Normal"/>
    <w:next w:val="Normal"/>
    <w:link w:val="Heading3Char"/>
    <w:uiPriority w:val="9"/>
    <w:unhideWhenUsed/>
    <w:qFormat/>
    <w:rsid w:val="000B7851"/>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606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851"/>
    <w:rPr>
      <w:rFonts w:asciiTheme="majorHAnsi" w:eastAsiaTheme="majorEastAsia" w:hAnsiTheme="majorHAnsi" w:cstheme="majorBidi"/>
      <w:color w:val="740000"/>
      <w:sz w:val="40"/>
      <w:szCs w:val="36"/>
    </w:rPr>
  </w:style>
  <w:style w:type="character" w:customStyle="1" w:styleId="Heading2Char">
    <w:name w:val="Heading 2 Char"/>
    <w:basedOn w:val="DefaultParagraphFont"/>
    <w:link w:val="Heading2"/>
    <w:uiPriority w:val="9"/>
    <w:rsid w:val="000B7851"/>
    <w:rPr>
      <w:rFonts w:asciiTheme="majorHAnsi" w:eastAsiaTheme="majorEastAsia" w:hAnsiTheme="majorHAnsi" w:cstheme="majorBidi"/>
      <w:color w:val="740000"/>
      <w:sz w:val="28"/>
      <w:szCs w:val="36"/>
    </w:rPr>
  </w:style>
  <w:style w:type="character" w:customStyle="1" w:styleId="Heading3Char">
    <w:name w:val="Heading 3 Char"/>
    <w:basedOn w:val="DefaultParagraphFont"/>
    <w:link w:val="Heading3"/>
    <w:uiPriority w:val="9"/>
    <w:rsid w:val="000B7851"/>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606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B30"/>
    <w:rPr>
      <w:rFonts w:eastAsiaTheme="majorEastAsia" w:cstheme="majorBidi"/>
      <w:color w:val="272727" w:themeColor="text1" w:themeTint="D8"/>
    </w:rPr>
  </w:style>
  <w:style w:type="paragraph" w:styleId="Title">
    <w:name w:val="Title"/>
    <w:basedOn w:val="Normal"/>
    <w:next w:val="Normal"/>
    <w:link w:val="TitleChar"/>
    <w:uiPriority w:val="10"/>
    <w:qFormat/>
    <w:rsid w:val="0060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AD"/>
    <w:pPr>
      <w:numPr>
        <w:ilvl w:val="1"/>
      </w:numPr>
      <w:spacing w:after="80" w:line="264"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B30"/>
    <w:pPr>
      <w:spacing w:before="160"/>
      <w:jc w:val="center"/>
    </w:pPr>
    <w:rPr>
      <w:i/>
      <w:iCs/>
      <w:color w:val="404040" w:themeColor="text1" w:themeTint="BF"/>
    </w:rPr>
  </w:style>
  <w:style w:type="character" w:customStyle="1" w:styleId="QuoteChar">
    <w:name w:val="Quote Char"/>
    <w:basedOn w:val="DefaultParagraphFont"/>
    <w:link w:val="Quote"/>
    <w:uiPriority w:val="29"/>
    <w:rsid w:val="00606B30"/>
    <w:rPr>
      <w:i/>
      <w:iCs/>
      <w:color w:val="404040" w:themeColor="text1" w:themeTint="BF"/>
    </w:rPr>
  </w:style>
  <w:style w:type="paragraph" w:styleId="ListParagraph">
    <w:name w:val="List Paragraph"/>
    <w:basedOn w:val="Normal"/>
    <w:uiPriority w:val="34"/>
    <w:qFormat/>
    <w:rsid w:val="00606B30"/>
    <w:pPr>
      <w:ind w:left="720"/>
      <w:contextualSpacing/>
    </w:pPr>
  </w:style>
  <w:style w:type="character" w:styleId="IntenseEmphasis">
    <w:name w:val="Intense Emphasis"/>
    <w:basedOn w:val="DefaultParagraphFont"/>
    <w:uiPriority w:val="21"/>
    <w:qFormat/>
    <w:rsid w:val="00606B30"/>
    <w:rPr>
      <w:i/>
      <w:iCs/>
      <w:color w:val="0F4761" w:themeColor="accent1" w:themeShade="BF"/>
    </w:rPr>
  </w:style>
  <w:style w:type="paragraph" w:styleId="IntenseQuote">
    <w:name w:val="Intense Quote"/>
    <w:basedOn w:val="Normal"/>
    <w:next w:val="Normal"/>
    <w:link w:val="IntenseQuoteChar"/>
    <w:uiPriority w:val="30"/>
    <w:qFormat/>
    <w:rsid w:val="00606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B30"/>
    <w:rPr>
      <w:i/>
      <w:iCs/>
      <w:color w:val="0F4761" w:themeColor="accent1" w:themeShade="BF"/>
    </w:rPr>
  </w:style>
  <w:style w:type="character" w:styleId="IntenseReference">
    <w:name w:val="Intense Reference"/>
    <w:basedOn w:val="DefaultParagraphFont"/>
    <w:uiPriority w:val="32"/>
    <w:qFormat/>
    <w:rsid w:val="00606B30"/>
    <w:rPr>
      <w:b/>
      <w:bCs/>
      <w:smallCaps/>
      <w:color w:val="0F4761" w:themeColor="accent1" w:themeShade="BF"/>
      <w:spacing w:val="5"/>
    </w:rPr>
  </w:style>
  <w:style w:type="paragraph" w:customStyle="1" w:styleId="p1">
    <w:name w:val="p1"/>
    <w:basedOn w:val="Normal"/>
    <w:rsid w:val="00606B30"/>
    <w:pPr>
      <w:spacing w:after="0" w:line="240" w:lineRule="auto"/>
    </w:pPr>
    <w:rPr>
      <w:rFonts w:ascii="Helvetica" w:eastAsia="Times New Roman" w:hAnsi="Helvetica" w:cs="Times New Roman"/>
      <w:color w:val="000000"/>
      <w:kern w:val="0"/>
      <w:sz w:val="45"/>
      <w:szCs w:val="45"/>
      <w14:ligatures w14:val="none"/>
    </w:rPr>
  </w:style>
  <w:style w:type="paragraph" w:customStyle="1" w:styleId="p2">
    <w:name w:val="p2"/>
    <w:basedOn w:val="Normal"/>
    <w:rsid w:val="00606B30"/>
    <w:pPr>
      <w:spacing w:after="0" w:line="240" w:lineRule="auto"/>
    </w:pPr>
    <w:rPr>
      <w:rFonts w:ascii="Helvetica" w:eastAsia="Times New Roman" w:hAnsi="Helvetica" w:cs="Times New Roman"/>
      <w:color w:val="000000"/>
      <w:kern w:val="0"/>
      <w:sz w:val="30"/>
      <w:szCs w:val="30"/>
      <w14:ligatures w14:val="none"/>
    </w:rPr>
  </w:style>
  <w:style w:type="paragraph" w:customStyle="1" w:styleId="p3">
    <w:name w:val="p3"/>
    <w:basedOn w:val="Normal"/>
    <w:rsid w:val="00606B30"/>
    <w:pPr>
      <w:spacing w:after="0" w:line="240" w:lineRule="auto"/>
    </w:pPr>
    <w:rPr>
      <w:rFonts w:ascii="Helvetica" w:eastAsia="Times New Roman" w:hAnsi="Helvetica" w:cs="Times New Roman"/>
      <w:color w:val="000000"/>
      <w:kern w:val="0"/>
      <w:sz w:val="21"/>
      <w:szCs w:val="21"/>
      <w14:ligatures w14:val="none"/>
    </w:rPr>
  </w:style>
  <w:style w:type="paragraph" w:customStyle="1" w:styleId="p4">
    <w:name w:val="p4"/>
    <w:basedOn w:val="Normal"/>
    <w:rsid w:val="00606B30"/>
    <w:pPr>
      <w:spacing w:after="0" w:line="240" w:lineRule="auto"/>
    </w:pPr>
    <w:rPr>
      <w:rFonts w:ascii="Helvetica" w:eastAsia="Times New Roman" w:hAnsi="Helvetica" w:cs="Times New Roman"/>
      <w:color w:val="000000"/>
      <w:kern w:val="0"/>
      <w:sz w:val="27"/>
      <w:szCs w:val="27"/>
      <w14:ligatures w14:val="none"/>
    </w:rPr>
  </w:style>
  <w:style w:type="paragraph" w:customStyle="1" w:styleId="p5">
    <w:name w:val="p5"/>
    <w:basedOn w:val="Normal"/>
    <w:rsid w:val="00606B30"/>
    <w:pPr>
      <w:spacing w:after="0" w:line="240" w:lineRule="auto"/>
    </w:pPr>
    <w:rPr>
      <w:rFonts w:ascii="Helvetica" w:eastAsia="Times New Roman" w:hAnsi="Helvetica" w:cs="Times New Roman"/>
      <w:color w:val="000000"/>
      <w:kern w:val="0"/>
      <w:sz w:val="18"/>
      <w:szCs w:val="18"/>
      <w14:ligatures w14:val="none"/>
    </w:rPr>
  </w:style>
  <w:style w:type="character" w:customStyle="1" w:styleId="s1">
    <w:name w:val="s1"/>
    <w:basedOn w:val="DefaultParagraphFont"/>
    <w:rsid w:val="00606B30"/>
    <w:rPr>
      <w:rFonts w:ascii="Helvetica" w:hAnsi="Helvetica" w:hint="default"/>
      <w:sz w:val="21"/>
      <w:szCs w:val="21"/>
    </w:rPr>
  </w:style>
  <w:style w:type="character" w:customStyle="1" w:styleId="s2">
    <w:name w:val="s2"/>
    <w:basedOn w:val="DefaultParagraphFont"/>
    <w:rsid w:val="00606B30"/>
    <w:rPr>
      <w:rFonts w:ascii="Arial" w:hAnsi="Arial" w:cs="Arial" w:hint="default"/>
      <w:sz w:val="21"/>
      <w:szCs w:val="21"/>
    </w:rPr>
  </w:style>
  <w:style w:type="character" w:customStyle="1" w:styleId="s3">
    <w:name w:val="s3"/>
    <w:basedOn w:val="DefaultParagraphFont"/>
    <w:rsid w:val="00606B30"/>
    <w:rPr>
      <w:rFonts w:ascii="Arial" w:hAnsi="Arial" w:cs="Arial" w:hint="default"/>
      <w:sz w:val="18"/>
      <w:szCs w:val="18"/>
    </w:rPr>
  </w:style>
  <w:style w:type="character" w:customStyle="1" w:styleId="s4">
    <w:name w:val="s4"/>
    <w:basedOn w:val="DefaultParagraphFont"/>
    <w:rsid w:val="00606B30"/>
    <w:rPr>
      <w:rFonts w:ascii="Helvetica" w:hAnsi="Helvetica" w:hint="default"/>
      <w:sz w:val="9"/>
      <w:szCs w:val="9"/>
    </w:rPr>
  </w:style>
  <w:style w:type="character" w:customStyle="1" w:styleId="s5">
    <w:name w:val="s5"/>
    <w:basedOn w:val="DefaultParagraphFont"/>
    <w:rsid w:val="00606B30"/>
    <w:rPr>
      <w:rFonts w:ascii="Arial" w:hAnsi="Arial" w:cs="Arial" w:hint="default"/>
      <w:sz w:val="9"/>
      <w:szCs w:val="9"/>
    </w:rPr>
  </w:style>
  <w:style w:type="character" w:customStyle="1" w:styleId="s6">
    <w:name w:val="s6"/>
    <w:basedOn w:val="DefaultParagraphFont"/>
    <w:rsid w:val="00606B30"/>
    <w:rPr>
      <w:rFonts w:ascii="Courier New" w:hAnsi="Courier New" w:cs="Courier New" w:hint="default"/>
      <w:sz w:val="18"/>
      <w:szCs w:val="18"/>
    </w:rPr>
  </w:style>
  <w:style w:type="character" w:customStyle="1" w:styleId="s7">
    <w:name w:val="s7"/>
    <w:basedOn w:val="DefaultParagraphFont"/>
    <w:rsid w:val="00606B30"/>
    <w:rPr>
      <w:rFonts w:ascii="Helvetica" w:hAnsi="Helvetica" w:hint="default"/>
      <w:sz w:val="15"/>
      <w:szCs w:val="15"/>
    </w:rPr>
  </w:style>
  <w:style w:type="character" w:customStyle="1" w:styleId="s8">
    <w:name w:val="s8"/>
    <w:basedOn w:val="DefaultParagraphFont"/>
    <w:rsid w:val="00606B30"/>
    <w:rPr>
      <w:rFonts w:ascii="Arial" w:hAnsi="Arial" w:cs="Arial" w:hint="default"/>
      <w:sz w:val="15"/>
      <w:szCs w:val="15"/>
    </w:rPr>
  </w:style>
  <w:style w:type="table" w:styleId="TableGrid">
    <w:name w:val="Table Grid"/>
    <w:basedOn w:val="TableNormal"/>
    <w:uiPriority w:val="39"/>
    <w:rsid w:val="0060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06B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B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851"/>
  </w:style>
  <w:style w:type="paragraph" w:styleId="Footer">
    <w:name w:val="footer"/>
    <w:basedOn w:val="Normal"/>
    <w:link w:val="FooterChar"/>
    <w:uiPriority w:val="99"/>
    <w:unhideWhenUsed/>
    <w:rsid w:val="000B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851"/>
  </w:style>
  <w:style w:type="character" w:styleId="PageNumber">
    <w:name w:val="page number"/>
    <w:basedOn w:val="DefaultParagraphFont"/>
    <w:uiPriority w:val="99"/>
    <w:semiHidden/>
    <w:unhideWhenUsed/>
    <w:rsid w:val="000B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Abuabara, Alexander</dc:creator>
  <cp:keywords/>
  <dc:description/>
  <cp:lastModifiedBy>Abuabara, Alexander</cp:lastModifiedBy>
  <cp:revision>15</cp:revision>
  <dcterms:created xsi:type="dcterms:W3CDTF">2026-01-16T18:11:00Z</dcterms:created>
  <dcterms:modified xsi:type="dcterms:W3CDTF">2026-01-20T02:13:00Z</dcterms:modified>
</cp:coreProperties>
</file>